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3C" w:rsidRPr="00F72864" w:rsidRDefault="001B5D3C" w:rsidP="001B5D3C">
      <w:pPr>
        <w:jc w:val="both"/>
        <w:rPr>
          <w:rFonts w:ascii="Blackadder ITC" w:hAnsi="Blackadder ITC"/>
          <w:sz w:val="50"/>
          <w:szCs w:val="50"/>
        </w:rPr>
      </w:pPr>
      <w:r w:rsidRPr="001B5D3C">
        <w:rPr>
          <w:rFonts w:ascii="Blackadder ITC" w:hAnsi="Blackadder ITC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-995680</wp:posOffset>
            </wp:positionV>
            <wp:extent cx="7322075" cy="1074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o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20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786">
        <w:rPr>
          <w:rFonts w:ascii="Blackadder ITC" w:hAnsi="Blackadder ITC"/>
          <w:b/>
          <w:noProof/>
          <w:sz w:val="44"/>
          <w:szCs w:val="44"/>
          <w:lang w:eastAsia="en-GB"/>
        </w:rPr>
        <w:t xml:space="preserve"> </w:t>
      </w:r>
      <w:r w:rsidRPr="00F72864">
        <w:rPr>
          <w:rFonts w:ascii="Blackadder ITC" w:hAnsi="Blackadder ITC"/>
          <w:b/>
          <w:sz w:val="50"/>
          <w:szCs w:val="50"/>
        </w:rPr>
        <w:t>Macbeth’s soli</w:t>
      </w:r>
      <w:r w:rsidRPr="00F72864">
        <w:rPr>
          <w:rFonts w:ascii="Blackadder ITC" w:hAnsi="Blackadder ITC"/>
          <w:sz w:val="50"/>
          <w:szCs w:val="50"/>
        </w:rPr>
        <w:t>l</w:t>
      </w:r>
      <w:r w:rsidRPr="00F72864">
        <w:rPr>
          <w:rFonts w:ascii="Blackadder ITC" w:hAnsi="Blackadder ITC"/>
          <w:b/>
          <w:sz w:val="50"/>
          <w:szCs w:val="50"/>
        </w:rPr>
        <w:t>oquy</w:t>
      </w:r>
    </w:p>
    <w:p w:rsidR="001B5D3C" w:rsidRDefault="001B5D3C" w:rsidP="001B5D3C">
      <w:pPr>
        <w:jc w:val="both"/>
        <w:rPr>
          <w:rFonts w:ascii="Blackadder ITC" w:hAnsi="Blackadder ITC"/>
          <w:sz w:val="36"/>
          <w:szCs w:val="36"/>
        </w:rPr>
      </w:pPr>
    </w:p>
    <w:p w:rsidR="00686786" w:rsidRPr="00224349" w:rsidRDefault="006208CD" w:rsidP="005C1126">
      <w:pPr>
        <w:jc w:val="both"/>
        <w:rPr>
          <w:rFonts w:ascii="Blackadder ITC" w:hAnsi="Blackadder ITC"/>
          <w:sz w:val="43"/>
          <w:szCs w:val="43"/>
        </w:rPr>
      </w:pPr>
      <w:r w:rsidRPr="00224349">
        <w:rPr>
          <w:rFonts w:ascii="Blackadder ITC" w:hAnsi="Blackadder ITC"/>
          <w:sz w:val="43"/>
          <w:szCs w:val="43"/>
        </w:rPr>
        <w:t>To kill or not t</w:t>
      </w:r>
      <w:r w:rsidR="00525C52" w:rsidRPr="00224349">
        <w:rPr>
          <w:rFonts w:ascii="Blackadder ITC" w:hAnsi="Blackadder ITC"/>
          <w:sz w:val="43"/>
          <w:szCs w:val="43"/>
        </w:rPr>
        <w:t>o kill? That is the question. Is</w:t>
      </w:r>
      <w:r w:rsidRPr="00224349">
        <w:rPr>
          <w:rFonts w:ascii="Blackadder ITC" w:hAnsi="Blackadder ITC"/>
          <w:sz w:val="43"/>
          <w:szCs w:val="43"/>
        </w:rPr>
        <w:t xml:space="preserve"> it better to </w:t>
      </w:r>
      <w:r w:rsidR="005C1126" w:rsidRPr="00224349">
        <w:rPr>
          <w:rFonts w:ascii="Blackadder ITC" w:hAnsi="Blackadder ITC"/>
          <w:sz w:val="43"/>
          <w:szCs w:val="43"/>
        </w:rPr>
        <w:t>stop killing or, if I stop it might happen to me? The witches have told me to be careful because Macduff might find out and try to kill me. I might as well kill Macduff and then it will be done with, but I have killed lots of people. The more I have killed people, the more it makes me worried and scared that I will get caught.</w:t>
      </w:r>
    </w:p>
    <w:p w:rsidR="005C1126" w:rsidRPr="00224349" w:rsidRDefault="005C1126" w:rsidP="005C1126">
      <w:pPr>
        <w:jc w:val="both"/>
        <w:rPr>
          <w:rFonts w:ascii="Blackadder ITC" w:hAnsi="Blackadder ITC"/>
          <w:sz w:val="43"/>
          <w:szCs w:val="43"/>
        </w:rPr>
      </w:pPr>
      <w:r w:rsidRPr="00224349">
        <w:rPr>
          <w:rFonts w:ascii="Blackadder ITC" w:hAnsi="Blackadder ITC"/>
          <w:sz w:val="43"/>
          <w:szCs w:val="43"/>
        </w:rPr>
        <w:t xml:space="preserve">Murder, blood, death – how far have I gone with this? I think I should keep killing people because it </w:t>
      </w:r>
      <w:r w:rsidR="00224349" w:rsidRPr="00224349">
        <w:rPr>
          <w:rFonts w:ascii="Blackadder ITC" w:hAnsi="Blackadder ITC"/>
          <w:sz w:val="43"/>
          <w:szCs w:val="43"/>
        </w:rPr>
        <w:t>is working, but on the other si</w:t>
      </w:r>
      <w:r w:rsidRPr="00224349">
        <w:rPr>
          <w:rFonts w:ascii="Blackadder ITC" w:hAnsi="Blackadder ITC"/>
          <w:sz w:val="43"/>
          <w:szCs w:val="43"/>
        </w:rPr>
        <w:t>d</w:t>
      </w:r>
      <w:r w:rsidR="00224349" w:rsidRPr="00224349">
        <w:rPr>
          <w:rFonts w:ascii="Blackadder ITC" w:hAnsi="Blackadder ITC"/>
          <w:sz w:val="43"/>
          <w:szCs w:val="43"/>
        </w:rPr>
        <w:t>e</w:t>
      </w:r>
      <w:r w:rsidRPr="00224349">
        <w:rPr>
          <w:rFonts w:ascii="Blackadder ITC" w:hAnsi="Blackadder ITC"/>
          <w:sz w:val="43"/>
          <w:szCs w:val="43"/>
        </w:rPr>
        <w:t xml:space="preserve"> it makes me think I will get caught.</w:t>
      </w:r>
    </w:p>
    <w:p w:rsidR="005C1126" w:rsidRPr="00224349" w:rsidRDefault="005C1126" w:rsidP="005C1126">
      <w:pPr>
        <w:jc w:val="both"/>
        <w:rPr>
          <w:rFonts w:ascii="Blackadder ITC" w:hAnsi="Blackadder ITC"/>
          <w:sz w:val="43"/>
          <w:szCs w:val="43"/>
        </w:rPr>
      </w:pPr>
      <w:r w:rsidRPr="00224349">
        <w:rPr>
          <w:rFonts w:ascii="Blackadder ITC" w:hAnsi="Blackadder ITC"/>
          <w:sz w:val="43"/>
          <w:szCs w:val="43"/>
        </w:rPr>
        <w:t>I decided that I am going to be brave and not be a baby.</w:t>
      </w:r>
      <w:r w:rsidR="00224349" w:rsidRPr="00224349">
        <w:rPr>
          <w:rFonts w:ascii="Blackadder ITC" w:hAnsi="Blackadder ITC"/>
          <w:sz w:val="43"/>
          <w:szCs w:val="43"/>
        </w:rPr>
        <w:t xml:space="preserve"> It’s the only thing I want to do. I am still staying in this place and still kill people if they are trying to kill me, like a real king. It’s the right thing and I think Macduff is going to not find out, but he won’t unless I see him first.</w:t>
      </w:r>
    </w:p>
    <w:p w:rsidR="00016B1C" w:rsidRPr="00224349" w:rsidRDefault="00016B1C" w:rsidP="001B5D3C">
      <w:pPr>
        <w:jc w:val="both"/>
        <w:rPr>
          <w:rFonts w:ascii="Blackadder ITC" w:hAnsi="Blackadder ITC"/>
          <w:b/>
          <w:sz w:val="18"/>
          <w:szCs w:val="18"/>
        </w:rPr>
      </w:pPr>
    </w:p>
    <w:p w:rsidR="001B5D3C" w:rsidRPr="00F72864" w:rsidRDefault="00555C8F" w:rsidP="001B5D3C">
      <w:pPr>
        <w:jc w:val="both"/>
        <w:rPr>
          <w:rFonts w:ascii="Blackadder ITC" w:hAnsi="Blackadder ITC"/>
          <w:b/>
          <w:sz w:val="50"/>
          <w:szCs w:val="50"/>
        </w:rPr>
      </w:pPr>
      <w:bookmarkStart w:id="0" w:name="_GoBack"/>
      <w:proofErr w:type="spellStart"/>
      <w:r w:rsidRPr="00F72864">
        <w:rPr>
          <w:rFonts w:ascii="Blackadder ITC" w:hAnsi="Blackadder ITC"/>
          <w:b/>
          <w:sz w:val="50"/>
          <w:szCs w:val="50"/>
        </w:rPr>
        <w:t>Kago</w:t>
      </w:r>
      <w:bookmarkEnd w:id="0"/>
      <w:proofErr w:type="spellEnd"/>
    </w:p>
    <w:sectPr w:rsidR="001B5D3C" w:rsidRPr="00F72864" w:rsidSect="001B5D3C">
      <w:pgSz w:w="11906" w:h="16838"/>
      <w:pgMar w:top="1440" w:right="2268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85"/>
    <w:rsid w:val="00016B1C"/>
    <w:rsid w:val="001542C4"/>
    <w:rsid w:val="001B5D3C"/>
    <w:rsid w:val="00224349"/>
    <w:rsid w:val="003E7C85"/>
    <w:rsid w:val="00510480"/>
    <w:rsid w:val="00525C52"/>
    <w:rsid w:val="00555C8F"/>
    <w:rsid w:val="0059022D"/>
    <w:rsid w:val="005C1126"/>
    <w:rsid w:val="005F7E35"/>
    <w:rsid w:val="006208CD"/>
    <w:rsid w:val="00686786"/>
    <w:rsid w:val="0074405F"/>
    <w:rsid w:val="00AD12D9"/>
    <w:rsid w:val="00BA1906"/>
    <w:rsid w:val="00BA1E53"/>
    <w:rsid w:val="00D21C15"/>
    <w:rsid w:val="00D24540"/>
    <w:rsid w:val="00D958E0"/>
    <w:rsid w:val="00E1641D"/>
    <w:rsid w:val="00F7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51765-B047-4E47-A7F5-BD108C00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4</cp:revision>
  <cp:lastPrinted>2018-03-02T14:44:00Z</cp:lastPrinted>
  <dcterms:created xsi:type="dcterms:W3CDTF">2018-03-04T17:03:00Z</dcterms:created>
  <dcterms:modified xsi:type="dcterms:W3CDTF">2018-03-04T17:14:00Z</dcterms:modified>
</cp:coreProperties>
</file>